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3DD35" w14:textId="77777777" w:rsidR="00DC7258" w:rsidRPr="00337A18" w:rsidRDefault="00DC7258" w:rsidP="00DC7258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bCs/>
          <w:spacing w:val="26"/>
          <w:u w:val="single"/>
          <w:lang w:eastAsia="ar-SA"/>
        </w:rPr>
      </w:pPr>
      <w:r w:rsidRPr="003D1D37">
        <w:rPr>
          <w:rFonts w:eastAsia="Times New Roman" w:cstheme="minorHAnsi"/>
          <w:bCs/>
          <w:spacing w:val="26"/>
          <w:u w:val="single"/>
          <w:lang w:eastAsia="ar-SA"/>
        </w:rPr>
        <w:br/>
      </w:r>
      <w:r w:rsidRPr="00337A18">
        <w:rPr>
          <w:rFonts w:eastAsia="Times New Roman" w:cstheme="minorHAnsi"/>
          <w:bCs/>
          <w:spacing w:val="26"/>
          <w:u w:val="single"/>
          <w:lang w:eastAsia="ar-SA"/>
        </w:rPr>
        <w:t>Wykonawca:</w:t>
      </w:r>
    </w:p>
    <w:p w14:paraId="1EAA4386" w14:textId="77777777" w:rsidR="00DC7258" w:rsidRPr="00337A18" w:rsidRDefault="00DC7258" w:rsidP="00DC7258">
      <w:pPr>
        <w:suppressAutoHyphens/>
        <w:overflowPunct w:val="0"/>
        <w:autoSpaceDE w:val="0"/>
        <w:spacing w:after="0" w:line="360" w:lineRule="auto"/>
        <w:ind w:right="5954"/>
        <w:textAlignment w:val="baseline"/>
        <w:rPr>
          <w:rFonts w:eastAsia="Times New Roman" w:cstheme="minorHAnsi"/>
          <w:lang w:eastAsia="ar-SA"/>
        </w:rPr>
      </w:pPr>
      <w:r w:rsidRPr="00337A18">
        <w:rPr>
          <w:rFonts w:eastAsia="Times New Roman" w:cstheme="minorHAnsi"/>
          <w:lang w:eastAsia="ar-SA"/>
        </w:rPr>
        <w:t>……………………………………</w:t>
      </w:r>
    </w:p>
    <w:p w14:paraId="04ED3C88" w14:textId="77777777" w:rsidR="00DC7258" w:rsidRPr="00337A18" w:rsidRDefault="00DC7258" w:rsidP="00DC7258">
      <w:pPr>
        <w:suppressAutoHyphens/>
        <w:overflowPunct w:val="0"/>
        <w:autoSpaceDE w:val="0"/>
        <w:spacing w:after="0" w:line="240" w:lineRule="auto"/>
        <w:ind w:right="5953"/>
        <w:textAlignment w:val="baseline"/>
        <w:rPr>
          <w:rFonts w:eastAsia="Times New Roman" w:cstheme="minorHAnsi"/>
          <w:i/>
          <w:lang w:eastAsia="ar-SA"/>
        </w:rPr>
      </w:pPr>
      <w:r w:rsidRPr="00337A18">
        <w:rPr>
          <w:rFonts w:eastAsia="Times New Roman" w:cstheme="minorHAnsi"/>
          <w:i/>
          <w:lang w:eastAsia="ar-SA"/>
        </w:rPr>
        <w:t>(pełna nazwa/firma, adres)</w:t>
      </w:r>
    </w:p>
    <w:p w14:paraId="1C37E083" w14:textId="77777777" w:rsidR="00DC7258" w:rsidRPr="00337A18" w:rsidRDefault="00DC7258" w:rsidP="00DC7258">
      <w:pPr>
        <w:suppressAutoHyphens/>
        <w:overflowPunct w:val="0"/>
        <w:autoSpaceDE w:val="0"/>
        <w:spacing w:after="0" w:line="360" w:lineRule="auto"/>
        <w:ind w:right="5953"/>
        <w:textAlignment w:val="baseline"/>
        <w:rPr>
          <w:rFonts w:eastAsia="Times New Roman" w:cstheme="minorHAnsi"/>
          <w:i/>
          <w:lang w:eastAsia="ar-SA"/>
        </w:rPr>
      </w:pPr>
    </w:p>
    <w:p w14:paraId="26ACB06C" w14:textId="77777777" w:rsidR="00DC7258" w:rsidRPr="00337A18" w:rsidRDefault="00DC7258" w:rsidP="00DC7258">
      <w:pPr>
        <w:suppressAutoHyphens/>
        <w:overflowPunct w:val="0"/>
        <w:autoSpaceDE w:val="0"/>
        <w:spacing w:after="0" w:line="360" w:lineRule="auto"/>
        <w:textAlignment w:val="baseline"/>
        <w:rPr>
          <w:rFonts w:eastAsia="Times New Roman" w:cstheme="minorHAnsi"/>
          <w:u w:val="single"/>
          <w:lang w:eastAsia="ar-SA"/>
        </w:rPr>
      </w:pPr>
      <w:r w:rsidRPr="00337A18">
        <w:rPr>
          <w:rFonts w:eastAsia="Times New Roman" w:cstheme="minorHAnsi"/>
          <w:u w:val="single"/>
          <w:lang w:eastAsia="ar-SA"/>
        </w:rPr>
        <w:t>reprezentowany przez:</w:t>
      </w:r>
    </w:p>
    <w:p w14:paraId="49F8E6DE" w14:textId="77777777" w:rsidR="00DC7258" w:rsidRPr="00337A18" w:rsidRDefault="00DC7258" w:rsidP="00DC7258">
      <w:pPr>
        <w:suppressAutoHyphens/>
        <w:overflowPunct w:val="0"/>
        <w:autoSpaceDE w:val="0"/>
        <w:spacing w:after="0" w:line="240" w:lineRule="auto"/>
        <w:ind w:right="5954"/>
        <w:textAlignment w:val="baseline"/>
        <w:rPr>
          <w:rFonts w:eastAsia="Times New Roman" w:cstheme="minorHAnsi"/>
          <w:lang w:eastAsia="ar-SA"/>
        </w:rPr>
      </w:pPr>
      <w:r w:rsidRPr="00337A18">
        <w:rPr>
          <w:rFonts w:eastAsia="Times New Roman" w:cstheme="minorHAnsi"/>
          <w:lang w:eastAsia="ar-SA"/>
        </w:rPr>
        <w:t>……………………………………</w:t>
      </w:r>
    </w:p>
    <w:p w14:paraId="6CBD9EFF" w14:textId="77777777" w:rsidR="00DC7258" w:rsidRPr="00337A18" w:rsidRDefault="00DC7258" w:rsidP="00DC7258">
      <w:pPr>
        <w:suppressAutoHyphens/>
        <w:overflowPunct w:val="0"/>
        <w:autoSpaceDE w:val="0"/>
        <w:spacing w:after="0" w:line="240" w:lineRule="auto"/>
        <w:ind w:right="5953"/>
        <w:textAlignment w:val="baseline"/>
        <w:rPr>
          <w:rFonts w:eastAsia="Times New Roman" w:cstheme="minorHAnsi"/>
          <w:i/>
          <w:lang w:eastAsia="ar-SA"/>
        </w:rPr>
      </w:pPr>
      <w:r w:rsidRPr="00337A18">
        <w:rPr>
          <w:rFonts w:eastAsia="Times New Roman" w:cstheme="minorHAnsi"/>
          <w:i/>
          <w:lang w:eastAsia="ar-SA"/>
        </w:rPr>
        <w:t>(imię, nazwisko, stanowisko/ podstawa do  reprezentacji)</w:t>
      </w:r>
    </w:p>
    <w:p w14:paraId="4189A05C" w14:textId="77777777" w:rsidR="00DC7258" w:rsidRPr="00337A18" w:rsidRDefault="00DC7258" w:rsidP="00DC7258">
      <w:pPr>
        <w:suppressAutoHyphens/>
        <w:overflowPunct w:val="0"/>
        <w:autoSpaceDE w:val="0"/>
        <w:spacing w:after="0" w:line="276" w:lineRule="auto"/>
        <w:textAlignment w:val="baseline"/>
        <w:rPr>
          <w:rFonts w:eastAsia="Times New Roman" w:cstheme="minorHAnsi"/>
          <w:lang w:eastAsia="ar-SA"/>
        </w:rPr>
      </w:pPr>
    </w:p>
    <w:p w14:paraId="57D9CFD9" w14:textId="77777777" w:rsidR="00DC7258" w:rsidRPr="00337A18" w:rsidRDefault="00DC7258" w:rsidP="00DC7258">
      <w:pPr>
        <w:suppressAutoHyphens/>
        <w:overflowPunct w:val="0"/>
        <w:autoSpaceDE w:val="0"/>
        <w:spacing w:after="0" w:line="276" w:lineRule="auto"/>
        <w:textAlignment w:val="baseline"/>
        <w:rPr>
          <w:rFonts w:eastAsia="Times New Roman" w:cstheme="minorHAnsi"/>
          <w:lang w:eastAsia="ar-SA"/>
        </w:rPr>
      </w:pPr>
    </w:p>
    <w:p w14:paraId="5A079D49" w14:textId="77777777" w:rsidR="00DC7258" w:rsidRPr="00337A18" w:rsidRDefault="00DC7258" w:rsidP="00DC7258">
      <w:pPr>
        <w:suppressAutoHyphens/>
        <w:overflowPunct w:val="0"/>
        <w:autoSpaceDE w:val="0"/>
        <w:spacing w:after="120" w:line="276" w:lineRule="auto"/>
        <w:jc w:val="center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337A18">
        <w:rPr>
          <w:rFonts w:eastAsia="Times New Roman" w:cstheme="minorHAnsi"/>
          <w:b/>
          <w:u w:val="single"/>
          <w:lang w:eastAsia="ar-SA"/>
        </w:rPr>
        <w:t xml:space="preserve">Oświadczenie Wykonawcy </w:t>
      </w:r>
    </w:p>
    <w:p w14:paraId="7129D11C" w14:textId="77777777" w:rsidR="00DC7258" w:rsidRPr="00337A18" w:rsidRDefault="00DC7258" w:rsidP="00DC7258">
      <w:pPr>
        <w:suppressAutoHyphens/>
        <w:overflowPunct w:val="0"/>
        <w:autoSpaceDE w:val="0"/>
        <w:spacing w:before="120" w:after="0" w:line="276" w:lineRule="auto"/>
        <w:jc w:val="center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337A18">
        <w:rPr>
          <w:rFonts w:eastAsia="Times New Roman" w:cstheme="minorHAnsi"/>
          <w:b/>
          <w:u w:val="single"/>
          <w:lang w:eastAsia="ar-SA"/>
        </w:rPr>
        <w:t>DOTYCZĄCE PRZESŁANEK WYKLUCZENIA Z POSTĘPOWANIA</w:t>
      </w:r>
      <w:r w:rsidRPr="00337A18">
        <w:rPr>
          <w:rFonts w:eastAsia="Times New Roman" w:cstheme="minorHAnsi"/>
          <w:b/>
          <w:u w:val="single"/>
          <w:lang w:eastAsia="ar-SA"/>
        </w:rPr>
        <w:br/>
      </w:r>
      <w:r w:rsidRPr="00337A18">
        <w:rPr>
          <w:rFonts w:eastAsia="Times New Roman" w:cstheme="minorHAnsi"/>
          <w:b/>
          <w:u w:val="single"/>
          <w:lang w:eastAsia="ar-SA"/>
        </w:rPr>
        <w:br/>
      </w:r>
    </w:p>
    <w:p w14:paraId="6C4805F9" w14:textId="5A9DEB75" w:rsidR="00DC7258" w:rsidRPr="00337A18" w:rsidRDefault="00DC7258" w:rsidP="00EC0696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337A18">
        <w:rPr>
          <w:rFonts w:eastAsia="Times New Roman" w:cstheme="minorHAnsi"/>
          <w:lang w:eastAsia="ar-SA"/>
        </w:rPr>
        <w:t xml:space="preserve">Przystępując  do postępowania  o udzielenie  zamówienia  pn. </w:t>
      </w:r>
      <w:bookmarkStart w:id="0" w:name="_Hlk80800989"/>
      <w:r w:rsidR="00EC0696" w:rsidRPr="00EC0696">
        <w:rPr>
          <w:rFonts w:eastAsia="Times New Roman" w:cstheme="minorHAnsi"/>
          <w:b/>
          <w:bCs/>
          <w:lang w:eastAsia="ar-SA"/>
        </w:rPr>
        <w:t>„Usługa relokacji dokumentacji sądowej, wyposażenia oraz sprzętu informatycznego wraz z usługami towarzyszącymi dla Sądu Rejonowego w Wieliczce”</w:t>
      </w:r>
      <w:bookmarkEnd w:id="0"/>
      <w:r w:rsidR="00F65955" w:rsidRPr="00337A18">
        <w:rPr>
          <w:rFonts w:cstheme="minorHAnsi"/>
          <w:b/>
          <w:bCs/>
          <w:sz w:val="24"/>
          <w:szCs w:val="24"/>
        </w:rPr>
        <w:t>,</w:t>
      </w:r>
      <w:r w:rsidR="00C54142" w:rsidRPr="00337A18">
        <w:rPr>
          <w:rFonts w:cstheme="minorHAnsi"/>
          <w:sz w:val="24"/>
          <w:szCs w:val="24"/>
        </w:rPr>
        <w:t xml:space="preserve"> nr postępowania </w:t>
      </w:r>
      <w:r w:rsidR="00316DC3" w:rsidRPr="00EC0696">
        <w:rPr>
          <w:rFonts w:eastAsia="Times New Roman" w:cstheme="minorHAnsi"/>
          <w:b/>
          <w:bCs/>
          <w:lang w:eastAsia="ar-SA"/>
        </w:rPr>
        <w:t>Adm.Wi.261.</w:t>
      </w:r>
      <w:r w:rsidR="006F36B1" w:rsidRPr="00EC0696">
        <w:rPr>
          <w:rFonts w:eastAsia="Times New Roman" w:cstheme="minorHAnsi"/>
          <w:b/>
          <w:bCs/>
          <w:lang w:eastAsia="ar-SA"/>
        </w:rPr>
        <w:t>3</w:t>
      </w:r>
      <w:r w:rsidR="00316DC3" w:rsidRPr="00EC0696">
        <w:rPr>
          <w:rFonts w:eastAsia="Times New Roman" w:cstheme="minorHAnsi"/>
          <w:b/>
          <w:bCs/>
          <w:lang w:eastAsia="ar-SA"/>
        </w:rPr>
        <w:t>.202</w:t>
      </w:r>
      <w:r w:rsidR="004567CE" w:rsidRPr="00EC0696">
        <w:rPr>
          <w:rFonts w:eastAsia="Times New Roman" w:cstheme="minorHAnsi"/>
          <w:b/>
          <w:bCs/>
          <w:lang w:eastAsia="ar-SA"/>
        </w:rPr>
        <w:t>6</w:t>
      </w:r>
      <w:r w:rsidR="00EC0696" w:rsidRPr="00EC0696">
        <w:rPr>
          <w:rFonts w:eastAsia="Times New Roman" w:cstheme="minorHAnsi"/>
          <w:b/>
          <w:bCs/>
          <w:lang w:eastAsia="ar-SA"/>
        </w:rPr>
        <w:t>.</w:t>
      </w:r>
    </w:p>
    <w:p w14:paraId="221A0364" w14:textId="77777777" w:rsidR="00DC7258" w:rsidRPr="00337A18" w:rsidRDefault="00DC7258" w:rsidP="00DC7258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</w:p>
    <w:p w14:paraId="5B00D663" w14:textId="77777777" w:rsidR="00DC7258" w:rsidRPr="00337A18" w:rsidRDefault="00DC7258" w:rsidP="00DC7258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eastAsia="Times New Roman" w:cstheme="minorHAnsi"/>
          <w:b/>
          <w:lang w:eastAsia="ar-SA"/>
        </w:rPr>
      </w:pPr>
      <w:r w:rsidRPr="00337A18">
        <w:rPr>
          <w:rFonts w:eastAsia="Times New Roman" w:cstheme="minorHAnsi"/>
          <w:b/>
          <w:lang w:eastAsia="ar-SA"/>
        </w:rPr>
        <w:t>oświadczam(-my), że:</w:t>
      </w:r>
    </w:p>
    <w:p w14:paraId="4A2D839C" w14:textId="77777777" w:rsidR="00DC7258" w:rsidRPr="00337A18" w:rsidRDefault="00DC7258" w:rsidP="00DC7258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eastAsia="Times New Roman" w:cstheme="minorHAnsi"/>
          <w:lang w:eastAsia="ar-SA"/>
        </w:rPr>
      </w:pPr>
    </w:p>
    <w:p w14:paraId="6174652C" w14:textId="330437FA" w:rsidR="00684C21" w:rsidRPr="00337A18" w:rsidRDefault="00DC7258" w:rsidP="006F36B1">
      <w:pPr>
        <w:pStyle w:val="Akapitzlist"/>
        <w:ind w:left="-284" w:right="284"/>
        <w:jc w:val="both"/>
      </w:pPr>
      <w:r w:rsidRPr="00337A18">
        <w:rPr>
          <w:rFonts w:cstheme="minorHAnsi"/>
        </w:rPr>
        <w:t xml:space="preserve">Informacje zawarte w oświadczeniu, o którym mowa w art. 125 ust. 1 ustawy </w:t>
      </w:r>
      <w:proofErr w:type="spellStart"/>
      <w:r w:rsidRPr="00337A18">
        <w:rPr>
          <w:rFonts w:cstheme="minorHAnsi"/>
        </w:rPr>
        <w:t>Pzp</w:t>
      </w:r>
      <w:proofErr w:type="spellEnd"/>
      <w:r w:rsidRPr="00337A18">
        <w:rPr>
          <w:rFonts w:cstheme="minorHAnsi"/>
        </w:rPr>
        <w:t xml:space="preserve"> w zakresie podstaw wykluczenia</w:t>
      </w:r>
      <w:r w:rsidRPr="00337A18">
        <w:rPr>
          <w:rFonts w:cstheme="minorHAnsi"/>
          <w:b/>
        </w:rPr>
        <w:t xml:space="preserve"> </w:t>
      </w:r>
      <w:r w:rsidRPr="00337A18">
        <w:rPr>
          <w:rFonts w:cstheme="minorHAnsi"/>
        </w:rPr>
        <w:t>z</w:t>
      </w:r>
      <w:r w:rsidRPr="00337A18">
        <w:rPr>
          <w:rFonts w:cstheme="minorHAnsi"/>
          <w:b/>
        </w:rPr>
        <w:t xml:space="preserve"> </w:t>
      </w:r>
      <w:r w:rsidRPr="00337A18">
        <w:rPr>
          <w:rFonts w:cstheme="minorHAnsi"/>
        </w:rPr>
        <w:t>postępowania wskazanych przez Z</w:t>
      </w:r>
      <w:r w:rsidR="003762F3" w:rsidRPr="00337A18">
        <w:rPr>
          <w:rFonts w:cstheme="minorHAnsi"/>
        </w:rPr>
        <w:t xml:space="preserve">amawiającego, o których mowa w </w:t>
      </w:r>
      <w:hyperlink r:id="rId7" w:anchor="/document/17337528?unitId=art(108)ust(1)pkt(3)&amp;cm=DOCUMENT" w:history="1">
        <w:r w:rsidRPr="00337A18">
          <w:rPr>
            <w:rFonts w:cstheme="minorHAnsi"/>
            <w:u w:val="single"/>
          </w:rPr>
          <w:t>art. 108 ust. 1 pkt 3</w:t>
        </w:r>
      </w:hyperlink>
      <w:r w:rsidRPr="00337A18">
        <w:rPr>
          <w:rFonts w:cstheme="minorHAnsi"/>
        </w:rPr>
        <w:t xml:space="preserve"> ustawy </w:t>
      </w:r>
      <w:proofErr w:type="spellStart"/>
      <w:r w:rsidRPr="00337A18">
        <w:rPr>
          <w:rFonts w:cstheme="minorHAnsi"/>
        </w:rPr>
        <w:t>Pzp</w:t>
      </w:r>
      <w:proofErr w:type="spellEnd"/>
      <w:r w:rsidRPr="00337A18">
        <w:rPr>
          <w:rFonts w:cstheme="minorHAnsi"/>
        </w:rPr>
        <w:t xml:space="preserve">, </w:t>
      </w:r>
      <w:hyperlink r:id="rId8" w:anchor="/document/17337528?unitId=art(108)ust(1)pkt(4)&amp;cm=DOCUMENT" w:history="1">
        <w:r w:rsidRPr="00337A18">
          <w:rPr>
            <w:rFonts w:cstheme="minorHAnsi"/>
            <w:u w:val="single"/>
          </w:rPr>
          <w:t>art. 108 ust. 1 pkt 4</w:t>
        </w:r>
      </w:hyperlink>
      <w:r w:rsidRPr="00337A18">
        <w:rPr>
          <w:rFonts w:cstheme="minorHAnsi"/>
        </w:rPr>
        <w:t xml:space="preserve"> ustawy </w:t>
      </w:r>
      <w:proofErr w:type="spellStart"/>
      <w:r w:rsidRPr="00337A18">
        <w:rPr>
          <w:rFonts w:cstheme="minorHAnsi"/>
        </w:rPr>
        <w:t>Pzp</w:t>
      </w:r>
      <w:proofErr w:type="spellEnd"/>
      <w:r w:rsidRPr="00337A18">
        <w:rPr>
          <w:rFonts w:cstheme="minorHAnsi"/>
        </w:rPr>
        <w:t xml:space="preserve">, dotyczących orzeczenia zakazu ubiegania się o zamówienie publiczne tytułem środka zapobiegawczego, </w:t>
      </w:r>
      <w:hyperlink r:id="rId9" w:anchor="/document/17337528?unitId=art(108)ust(1)pkt(5)&amp;cm=DOCUMENT" w:history="1">
        <w:r w:rsidRPr="00337A18">
          <w:rPr>
            <w:rFonts w:cstheme="minorHAnsi"/>
            <w:u w:val="single"/>
          </w:rPr>
          <w:t>art. 108 ust. 1 pkt 5</w:t>
        </w:r>
      </w:hyperlink>
      <w:r w:rsidRPr="00337A18">
        <w:rPr>
          <w:rFonts w:cstheme="minorHAnsi"/>
        </w:rPr>
        <w:t xml:space="preserve"> ustawy </w:t>
      </w:r>
      <w:proofErr w:type="spellStart"/>
      <w:r w:rsidRPr="00337A18">
        <w:rPr>
          <w:rFonts w:cstheme="minorHAnsi"/>
        </w:rPr>
        <w:t>Pzp</w:t>
      </w:r>
      <w:proofErr w:type="spellEnd"/>
      <w:r w:rsidRPr="00337A18">
        <w:rPr>
          <w:rFonts w:cstheme="minorHAnsi"/>
        </w:rPr>
        <w:t xml:space="preserve">, dotyczących zawarcia z innymi wykonawcami porozumienia mającego na celu zakłócenie konkurencji, </w:t>
      </w:r>
      <w:hyperlink r:id="rId10" w:anchor="/document/17337528?unitId=art(108)ust(1)pkt(6)&amp;cm=DOCUMENT" w:history="1">
        <w:r w:rsidRPr="00337A18">
          <w:rPr>
            <w:rFonts w:cstheme="minorHAnsi"/>
            <w:u w:val="single"/>
          </w:rPr>
          <w:t>art. 108 ust. 1 pkt 6</w:t>
        </w:r>
      </w:hyperlink>
      <w:r w:rsidRPr="00337A18">
        <w:rPr>
          <w:rFonts w:cstheme="minorHAnsi"/>
        </w:rPr>
        <w:t xml:space="preserve"> ustawy </w:t>
      </w:r>
      <w:proofErr w:type="spellStart"/>
      <w:r w:rsidRPr="00337A18">
        <w:rPr>
          <w:rFonts w:cstheme="minorHAnsi"/>
        </w:rPr>
        <w:t>Pzp</w:t>
      </w:r>
      <w:proofErr w:type="spellEnd"/>
      <w:r w:rsidRPr="00337A18">
        <w:rPr>
          <w:rFonts w:cstheme="minorHAnsi"/>
        </w:rPr>
        <w:t>,</w:t>
      </w:r>
      <w:r w:rsidR="00684C21" w:rsidRPr="00337A18">
        <w:t xml:space="preserve">  art. 109 ust. 1 pkt. 1,  5, 7 </w:t>
      </w:r>
      <w:r w:rsidRPr="00337A18">
        <w:rPr>
          <w:rFonts w:cstheme="minorHAnsi"/>
        </w:rPr>
        <w:t xml:space="preserve"> </w:t>
      </w:r>
      <w:r w:rsidR="00684C21" w:rsidRPr="00337A18">
        <w:t>oraz art. 7 ust. 1 pkt 1-3 ustawy o szczególnych rozwiązaniach w zakresie przeciwdziałania wspieraniu agresji na Ukrainę oraz służących ochronie bezpieczeństwa narodowego,</w:t>
      </w:r>
    </w:p>
    <w:p w14:paraId="495A3435" w14:textId="77777777" w:rsidR="00684C21" w:rsidRPr="00337A18" w:rsidRDefault="00684C21" w:rsidP="006F36B1">
      <w:pPr>
        <w:pStyle w:val="Akapitzlist"/>
        <w:ind w:left="-284" w:right="284"/>
        <w:jc w:val="both"/>
        <w:rPr>
          <w:b/>
        </w:rPr>
      </w:pPr>
      <w:r w:rsidRPr="00337A18">
        <w:rPr>
          <w:b/>
        </w:rPr>
        <w:t>pozostają aktualne.</w:t>
      </w:r>
    </w:p>
    <w:p w14:paraId="2F627BA1" w14:textId="77777777" w:rsidR="00DC7258" w:rsidRPr="00337A18" w:rsidRDefault="00DC7258" w:rsidP="00DC7258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u w:val="single"/>
          <w:lang w:eastAsia="ar-SA"/>
        </w:rPr>
      </w:pPr>
    </w:p>
    <w:p w14:paraId="702DA641" w14:textId="77777777" w:rsidR="00DC7258" w:rsidRPr="00337A18" w:rsidRDefault="00DC7258" w:rsidP="00DC7258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eastAsia="Times New Roman" w:cstheme="minorHAnsi"/>
          <w:b/>
          <w:bCs/>
          <w:lang w:eastAsia="ar-SA"/>
        </w:rPr>
      </w:pPr>
      <w:r w:rsidRPr="00337A18">
        <w:rPr>
          <w:rFonts w:eastAsia="Times New Roman" w:cstheme="minorHAnsi"/>
          <w:b/>
          <w:bCs/>
          <w:lang w:eastAsia="ar-SA"/>
        </w:rPr>
        <w:t xml:space="preserve">SĄ AKTUALNE                                                 </w:t>
      </w:r>
    </w:p>
    <w:p w14:paraId="224FF27E" w14:textId="77777777" w:rsidR="00DC7258" w:rsidRPr="00337A18" w:rsidRDefault="00DC7258" w:rsidP="00DC7258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eastAsia="Times New Roman" w:cstheme="minorHAnsi"/>
          <w:b/>
          <w:bCs/>
          <w:lang w:eastAsia="ar-SA"/>
        </w:rPr>
      </w:pPr>
      <w:r w:rsidRPr="00337A18">
        <w:rPr>
          <w:rFonts w:eastAsia="Times New Roman" w:cstheme="minorHAnsi"/>
          <w:b/>
          <w:bCs/>
          <w:lang w:eastAsia="ar-SA"/>
        </w:rPr>
        <w:t>NIE SĄ AKTUALNE *</w:t>
      </w:r>
    </w:p>
    <w:p w14:paraId="70168E62" w14:textId="77777777" w:rsidR="00DC7258" w:rsidRPr="00337A18" w:rsidRDefault="00DC7258" w:rsidP="00DC7258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eastAsia="Times New Roman" w:cstheme="minorHAnsi"/>
          <w:bCs/>
          <w:lang w:eastAsia="ar-SA"/>
        </w:rPr>
      </w:pPr>
      <w:r w:rsidRPr="00337A18">
        <w:rPr>
          <w:rFonts w:eastAsia="Times New Roman" w:cstheme="minorHAnsi"/>
          <w:bCs/>
          <w:lang w:eastAsia="ar-SA"/>
        </w:rPr>
        <w:t>zaznaczyć właściwe</w:t>
      </w:r>
    </w:p>
    <w:p w14:paraId="2C6131CD" w14:textId="77777777" w:rsidR="00DC7258" w:rsidRPr="00337A18" w:rsidRDefault="00DC7258" w:rsidP="00DC7258">
      <w:pPr>
        <w:suppressAutoHyphens/>
        <w:overflowPunct w:val="0"/>
        <w:autoSpaceDE w:val="0"/>
        <w:spacing w:after="11" w:line="238" w:lineRule="auto"/>
        <w:jc w:val="both"/>
        <w:textAlignment w:val="baseline"/>
        <w:rPr>
          <w:rFonts w:eastAsia="Times New Roman" w:cstheme="minorHAnsi"/>
          <w:i/>
          <w:lang w:eastAsia="ar-SA"/>
        </w:rPr>
      </w:pPr>
    </w:p>
    <w:p w14:paraId="27C0440A" w14:textId="77777777" w:rsidR="00DC7258" w:rsidRPr="00337A18" w:rsidRDefault="00DC7258" w:rsidP="00DC7258">
      <w:pPr>
        <w:suppressAutoHyphens/>
        <w:overflowPunct w:val="0"/>
        <w:autoSpaceDE w:val="0"/>
        <w:spacing w:after="11" w:line="238" w:lineRule="auto"/>
        <w:ind w:left="720"/>
        <w:contextualSpacing/>
        <w:jc w:val="both"/>
        <w:textAlignment w:val="baseline"/>
        <w:rPr>
          <w:rFonts w:eastAsia="Times New Roman" w:cstheme="minorHAnsi"/>
          <w:i/>
          <w:lang w:eastAsia="ar-SA"/>
        </w:rPr>
      </w:pPr>
    </w:p>
    <w:p w14:paraId="15FF00D0" w14:textId="77777777" w:rsidR="00DC7258" w:rsidRPr="00337A18" w:rsidRDefault="00DC7258" w:rsidP="00DC7258">
      <w:pPr>
        <w:suppressAutoHyphens/>
        <w:overflowPunct w:val="0"/>
        <w:autoSpaceDE w:val="0"/>
        <w:spacing w:after="11" w:line="238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337A18">
        <w:rPr>
          <w:rFonts w:eastAsia="Times New Roman" w:cstheme="minorHAnsi"/>
          <w:lang w:eastAsia="ar-SA"/>
        </w:rPr>
        <w:t xml:space="preserve">            </w:t>
      </w:r>
      <w:r w:rsidRPr="00337A18">
        <w:rPr>
          <w:rFonts w:eastAsia="Times New Roman" w:cstheme="minorHAnsi"/>
          <w:i/>
          <w:lang w:eastAsia="ar-SA"/>
        </w:rPr>
        <w:t>........................................., dnia ...........................                        ………………………………………………..</w:t>
      </w:r>
    </w:p>
    <w:p w14:paraId="72CEE27B" w14:textId="77777777" w:rsidR="00DC7258" w:rsidRPr="00337A18" w:rsidRDefault="00DC7258" w:rsidP="00DC7258">
      <w:pPr>
        <w:suppressAutoHyphens/>
        <w:overflowPunct w:val="0"/>
        <w:autoSpaceDE w:val="0"/>
        <w:spacing w:after="11" w:line="238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337A18">
        <w:rPr>
          <w:rFonts w:eastAsia="Times New Roman" w:cstheme="minorHAnsi"/>
          <w:i/>
          <w:lang w:eastAsia="ar-SA"/>
        </w:rPr>
        <w:t xml:space="preserve"> </w:t>
      </w:r>
      <w:r w:rsidRPr="00337A18">
        <w:rPr>
          <w:rFonts w:eastAsia="Times New Roman" w:cstheme="minorHAnsi"/>
          <w:i/>
          <w:lang w:eastAsia="ar-SA"/>
        </w:rPr>
        <w:tab/>
      </w:r>
      <w:r w:rsidRPr="00337A18">
        <w:rPr>
          <w:rFonts w:eastAsia="Times New Roman" w:cstheme="minorHAnsi"/>
          <w:i/>
          <w:lang w:eastAsia="ar-SA"/>
        </w:rPr>
        <w:tab/>
      </w:r>
      <w:r w:rsidRPr="00337A18">
        <w:rPr>
          <w:rFonts w:eastAsia="Times New Roman" w:cstheme="minorHAnsi"/>
          <w:i/>
          <w:lang w:eastAsia="ar-SA"/>
        </w:rPr>
        <w:tab/>
      </w:r>
      <w:r w:rsidRPr="00337A18">
        <w:rPr>
          <w:rFonts w:eastAsia="Times New Roman" w:cstheme="minorHAnsi"/>
          <w:i/>
          <w:lang w:eastAsia="ar-SA"/>
        </w:rPr>
        <w:tab/>
      </w:r>
      <w:r w:rsidRPr="00337A18">
        <w:rPr>
          <w:rFonts w:eastAsia="Times New Roman" w:cstheme="minorHAnsi"/>
          <w:i/>
          <w:lang w:eastAsia="ar-SA"/>
        </w:rPr>
        <w:tab/>
      </w:r>
      <w:r w:rsidRPr="00337A18">
        <w:rPr>
          <w:rFonts w:eastAsia="Times New Roman" w:cstheme="minorHAnsi"/>
          <w:i/>
          <w:lang w:eastAsia="ar-SA"/>
        </w:rPr>
        <w:tab/>
      </w:r>
      <w:r w:rsidRPr="00337A18">
        <w:rPr>
          <w:rFonts w:eastAsia="Times New Roman" w:cstheme="minorHAnsi"/>
          <w:i/>
          <w:lang w:eastAsia="ar-SA"/>
        </w:rPr>
        <w:tab/>
      </w:r>
      <w:r w:rsidRPr="00337A18">
        <w:rPr>
          <w:rFonts w:eastAsia="Times New Roman" w:cstheme="minorHAnsi"/>
          <w:i/>
          <w:lang w:eastAsia="ar-SA"/>
        </w:rPr>
        <w:tab/>
        <w:t xml:space="preserve">   Podpis i pieczątka Wykonawcy </w:t>
      </w:r>
    </w:p>
    <w:p w14:paraId="05D38E5C" w14:textId="77777777" w:rsidR="00DC7258" w:rsidRPr="00337A18" w:rsidRDefault="00DC7258" w:rsidP="00DC7258">
      <w:pPr>
        <w:suppressAutoHyphens/>
        <w:overflowPunct w:val="0"/>
        <w:autoSpaceDE w:val="0"/>
        <w:spacing w:after="11" w:line="238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337A18">
        <w:rPr>
          <w:rFonts w:eastAsia="Times New Roman" w:cstheme="minorHAnsi"/>
          <w:i/>
          <w:lang w:eastAsia="ar-SA"/>
        </w:rPr>
        <w:t xml:space="preserve">                                                                                                                 (osób uprawnionych do składania</w:t>
      </w:r>
    </w:p>
    <w:p w14:paraId="200914B3" w14:textId="77777777" w:rsidR="00DC7258" w:rsidRPr="00337A18" w:rsidRDefault="00DC7258" w:rsidP="00DC7258">
      <w:pPr>
        <w:suppressAutoHyphens/>
        <w:overflowPunct w:val="0"/>
        <w:autoSpaceDE w:val="0"/>
        <w:spacing w:after="11" w:line="238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337A18">
        <w:rPr>
          <w:rFonts w:eastAsia="Times New Roman" w:cstheme="minorHAnsi"/>
          <w:i/>
          <w:lang w:eastAsia="ar-SA"/>
        </w:rPr>
        <w:t xml:space="preserve">                                                                                                             świadczeń woli w imieniu Wykonawcy</w:t>
      </w:r>
    </w:p>
    <w:p w14:paraId="50DFBF2C" w14:textId="05422DDD" w:rsidR="004567CE" w:rsidRPr="00337A18" w:rsidRDefault="004567CE" w:rsidP="004B3135">
      <w:pPr>
        <w:tabs>
          <w:tab w:val="left" w:pos="1978"/>
          <w:tab w:val="left" w:pos="4678"/>
        </w:tabs>
        <w:ind w:right="1275"/>
        <w:jc w:val="both"/>
        <w:textAlignment w:val="baseline"/>
        <w:rPr>
          <w:rFonts w:cstheme="minorHAnsi"/>
          <w:bCs/>
          <w:i/>
          <w:iCs/>
          <w:sz w:val="18"/>
          <w:szCs w:val="18"/>
        </w:rPr>
      </w:pPr>
    </w:p>
    <w:p w14:paraId="1E1C1ED7" w14:textId="5E4DEA48" w:rsidR="005E7C99" w:rsidRDefault="00684C21" w:rsidP="006F36B1">
      <w:pPr>
        <w:tabs>
          <w:tab w:val="left" w:pos="1978"/>
          <w:tab w:val="left" w:pos="4678"/>
        </w:tabs>
        <w:ind w:right="1275"/>
        <w:jc w:val="both"/>
        <w:textAlignment w:val="baseline"/>
      </w:pPr>
      <w:r w:rsidRPr="00337A18">
        <w:rPr>
          <w:rFonts w:cstheme="minorHAnsi"/>
          <w:bCs/>
          <w:i/>
          <w:iCs/>
          <w:sz w:val="18"/>
          <w:szCs w:val="18"/>
        </w:rPr>
        <w:t xml:space="preserve">świadczenie musi być podpisane </w:t>
      </w:r>
      <w:r w:rsidRPr="00337A18">
        <w:rPr>
          <w:rFonts w:eastAsia="Arial" w:cstheme="minorHAnsi"/>
          <w:bCs/>
          <w:i/>
          <w:kern w:val="1"/>
          <w:sz w:val="18"/>
          <w:szCs w:val="18"/>
          <w:lang w:eastAsia="zh-CN" w:bidi="hi-IN"/>
        </w:rPr>
        <w:t xml:space="preserve">kwalifikowanym podpisem elektronicznym lub podpisem zaufanym lub podpisem osobistym  </w:t>
      </w:r>
      <w:r w:rsidRPr="00337A18">
        <w:rPr>
          <w:rFonts w:cstheme="minorHAnsi"/>
          <w:bCs/>
          <w:i/>
          <w:iCs/>
          <w:sz w:val="18"/>
          <w:szCs w:val="18"/>
        </w:rPr>
        <w:t>przez osobę (osoby) uprawnioną do reprezentowania Wykonawcy.</w:t>
      </w:r>
      <w:r w:rsidRPr="00EC52B9">
        <w:rPr>
          <w:rFonts w:cstheme="minorHAnsi"/>
          <w:bCs/>
          <w:i/>
          <w:iCs/>
          <w:sz w:val="18"/>
          <w:szCs w:val="18"/>
        </w:rPr>
        <w:t xml:space="preserve"> </w:t>
      </w:r>
    </w:p>
    <w:sectPr w:rsidR="005E7C9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F3493" w14:textId="77777777" w:rsidR="008E7439" w:rsidRDefault="008E7439">
      <w:pPr>
        <w:spacing w:after="0" w:line="240" w:lineRule="auto"/>
      </w:pPr>
      <w:r>
        <w:separator/>
      </w:r>
    </w:p>
  </w:endnote>
  <w:endnote w:type="continuationSeparator" w:id="0">
    <w:p w14:paraId="6590890F" w14:textId="77777777" w:rsidR="008E7439" w:rsidRDefault="008E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1631129"/>
      <w:docPartObj>
        <w:docPartGallery w:val="Page Numbers (Bottom of Page)"/>
        <w:docPartUnique/>
      </w:docPartObj>
    </w:sdtPr>
    <w:sdtEndPr/>
    <w:sdtContent>
      <w:p w14:paraId="5683D51D" w14:textId="08C1B2DE" w:rsidR="005E7C99" w:rsidRDefault="00DC72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DC3">
          <w:rPr>
            <w:noProof/>
          </w:rPr>
          <w:t>1</w:t>
        </w:r>
        <w:r>
          <w:fldChar w:fldCharType="end"/>
        </w:r>
      </w:p>
    </w:sdtContent>
  </w:sdt>
  <w:p w14:paraId="1A93A150" w14:textId="77777777" w:rsidR="005E7C99" w:rsidRDefault="005E7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D631E" w14:textId="77777777" w:rsidR="008E7439" w:rsidRDefault="008E7439">
      <w:pPr>
        <w:spacing w:after="0" w:line="240" w:lineRule="auto"/>
      </w:pPr>
      <w:r>
        <w:separator/>
      </w:r>
    </w:p>
  </w:footnote>
  <w:footnote w:type="continuationSeparator" w:id="0">
    <w:p w14:paraId="3099A784" w14:textId="77777777" w:rsidR="008E7439" w:rsidRDefault="008E7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09E52" w14:textId="35969F04" w:rsidR="0014409B" w:rsidRPr="0014409B" w:rsidRDefault="0014409B" w:rsidP="0014409B">
    <w:pPr>
      <w:pStyle w:val="Nagwek"/>
      <w:jc w:val="right"/>
      <w:rPr>
        <w:b/>
      </w:rPr>
    </w:pPr>
    <w:r w:rsidRPr="0014409B">
      <w:rPr>
        <w:b/>
      </w:rPr>
      <w:t>Załącznik nr 6 do SWZ</w:t>
    </w:r>
    <w:r w:rsidR="00382687">
      <w:rPr>
        <w:b/>
      </w:rPr>
      <w:t xml:space="preserve"> </w:t>
    </w:r>
    <w:r w:rsidR="00382687" w:rsidRPr="00382687">
      <w:rPr>
        <w:b/>
      </w:rPr>
      <w:t>Adm.Wi.261.3.2026</w:t>
    </w:r>
  </w:p>
  <w:p w14:paraId="0BB69E29" w14:textId="77777777" w:rsidR="0014409B" w:rsidRDefault="001440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F1386"/>
    <w:multiLevelType w:val="hybridMultilevel"/>
    <w:tmpl w:val="9118C5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3C330F"/>
    <w:multiLevelType w:val="hybridMultilevel"/>
    <w:tmpl w:val="677EB21A"/>
    <w:lvl w:ilvl="0" w:tplc="3786A30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258"/>
    <w:rsid w:val="00063973"/>
    <w:rsid w:val="00131F51"/>
    <w:rsid w:val="0014409B"/>
    <w:rsid w:val="00165A4F"/>
    <w:rsid w:val="00286506"/>
    <w:rsid w:val="00287DD1"/>
    <w:rsid w:val="002E29CF"/>
    <w:rsid w:val="00316DC3"/>
    <w:rsid w:val="0032282C"/>
    <w:rsid w:val="00337A18"/>
    <w:rsid w:val="003762F3"/>
    <w:rsid w:val="00382687"/>
    <w:rsid w:val="00435195"/>
    <w:rsid w:val="004567CE"/>
    <w:rsid w:val="0047398D"/>
    <w:rsid w:val="00483E52"/>
    <w:rsid w:val="004B3135"/>
    <w:rsid w:val="005275DC"/>
    <w:rsid w:val="00592175"/>
    <w:rsid w:val="005C0D6B"/>
    <w:rsid w:val="005C5DDB"/>
    <w:rsid w:val="005D5DFE"/>
    <w:rsid w:val="005E11BB"/>
    <w:rsid w:val="005E7C99"/>
    <w:rsid w:val="00672F19"/>
    <w:rsid w:val="00684C21"/>
    <w:rsid w:val="006F36B1"/>
    <w:rsid w:val="007221D7"/>
    <w:rsid w:val="00736561"/>
    <w:rsid w:val="007738A8"/>
    <w:rsid w:val="0078260D"/>
    <w:rsid w:val="00816E7F"/>
    <w:rsid w:val="008A6DC5"/>
    <w:rsid w:val="008E7439"/>
    <w:rsid w:val="0092027E"/>
    <w:rsid w:val="00A31117"/>
    <w:rsid w:val="00AF5F42"/>
    <w:rsid w:val="00B057CC"/>
    <w:rsid w:val="00B569DB"/>
    <w:rsid w:val="00B74096"/>
    <w:rsid w:val="00C03B1F"/>
    <w:rsid w:val="00C54142"/>
    <w:rsid w:val="00DC7258"/>
    <w:rsid w:val="00E06619"/>
    <w:rsid w:val="00EC0696"/>
    <w:rsid w:val="00F65955"/>
    <w:rsid w:val="00FA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54A11"/>
  <w15:chartTrackingRefBased/>
  <w15:docId w15:val="{8F35E6AB-AA6C-4C5A-A466-97968D95C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2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C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7258"/>
  </w:style>
  <w:style w:type="paragraph" w:styleId="Tekstdymka">
    <w:name w:val="Balloon Text"/>
    <w:basedOn w:val="Normalny"/>
    <w:link w:val="TekstdymkaZnak"/>
    <w:uiPriority w:val="99"/>
    <w:semiHidden/>
    <w:unhideWhenUsed/>
    <w:rsid w:val="00DC7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25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44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409B"/>
  </w:style>
  <w:style w:type="paragraph" w:styleId="Poprawka">
    <w:name w:val="Revision"/>
    <w:hidden/>
    <w:uiPriority w:val="99"/>
    <w:semiHidden/>
    <w:rsid w:val="00684C21"/>
    <w:pPr>
      <w:spacing w:after="0" w:line="240" w:lineRule="auto"/>
    </w:p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684C21"/>
    <w:pPr>
      <w:suppressAutoHyphens/>
      <w:spacing w:after="0" w:line="276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684C21"/>
    <w:rPr>
      <w:rFonts w:ascii="Calibri" w:eastAsia="Times New Roman" w:hAnsi="Calibri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Paulina</dc:creator>
  <cp:keywords/>
  <dc:description/>
  <cp:lastModifiedBy>Tarnowski Mirosław</cp:lastModifiedBy>
  <cp:revision>12</cp:revision>
  <cp:lastPrinted>2021-09-01T06:36:00Z</cp:lastPrinted>
  <dcterms:created xsi:type="dcterms:W3CDTF">2024-05-12T19:28:00Z</dcterms:created>
  <dcterms:modified xsi:type="dcterms:W3CDTF">2026-03-13T10:27:00Z</dcterms:modified>
</cp:coreProperties>
</file>